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31" w:rsidRDefault="00316BE3" w:rsidP="00316BE3">
      <w:pPr>
        <w:spacing w:line="480" w:lineRule="auto"/>
        <w:jc w:val="center"/>
        <w:rPr>
          <w:b/>
          <w:sz w:val="36"/>
          <w:szCs w:val="36"/>
        </w:rPr>
      </w:pPr>
      <w:proofErr w:type="spellStart"/>
      <w:proofErr w:type="gramStart"/>
      <w:r w:rsidRPr="00316BE3">
        <w:rPr>
          <w:b/>
          <w:sz w:val="36"/>
          <w:szCs w:val="36"/>
        </w:rPr>
        <w:t>ePortfolio</w:t>
      </w:r>
      <w:proofErr w:type="spellEnd"/>
      <w:proofErr w:type="gramEnd"/>
      <w:r w:rsidRPr="00316BE3">
        <w:rPr>
          <w:b/>
          <w:sz w:val="36"/>
          <w:szCs w:val="36"/>
        </w:rPr>
        <w:t xml:space="preserve"> Assignment – Econ 1740</w:t>
      </w:r>
    </w:p>
    <w:p w:rsidR="00316BE3" w:rsidRDefault="00316BE3" w:rsidP="00316BE3">
      <w:pPr>
        <w:rPr>
          <w:b/>
          <w:sz w:val="24"/>
          <w:szCs w:val="24"/>
        </w:rPr>
      </w:pPr>
      <w:r>
        <w:rPr>
          <w:b/>
          <w:sz w:val="24"/>
          <w:szCs w:val="24"/>
        </w:rPr>
        <w:t>Free to Choose Questions:</w:t>
      </w:r>
    </w:p>
    <w:p w:rsidR="00316BE3" w:rsidRPr="00316BE3" w:rsidRDefault="00316BE3" w:rsidP="00316BE3">
      <w:pPr>
        <w:pStyle w:val="ListParagraph"/>
        <w:numPr>
          <w:ilvl w:val="0"/>
          <w:numId w:val="1"/>
        </w:numPr>
        <w:rPr>
          <w:sz w:val="24"/>
          <w:szCs w:val="24"/>
        </w:rPr>
      </w:pPr>
      <w:r w:rsidRPr="00316BE3">
        <w:rPr>
          <w:sz w:val="24"/>
          <w:szCs w:val="24"/>
        </w:rPr>
        <w:t>According to the authors, Adam Smith wrote of three essential roles of government.</w:t>
      </w:r>
    </w:p>
    <w:p w:rsidR="00316BE3" w:rsidRPr="00316BE3" w:rsidRDefault="00316BE3" w:rsidP="00316BE3">
      <w:pPr>
        <w:pStyle w:val="ListParagraph"/>
        <w:ind w:left="1440"/>
        <w:rPr>
          <w:sz w:val="24"/>
          <w:szCs w:val="24"/>
        </w:rPr>
      </w:pPr>
      <w:r w:rsidRPr="00316BE3">
        <w:rPr>
          <w:sz w:val="24"/>
          <w:szCs w:val="24"/>
        </w:rPr>
        <w:t>What are these three roles?</w:t>
      </w:r>
    </w:p>
    <w:p w:rsidR="00316BE3" w:rsidRPr="00316BE3" w:rsidRDefault="00316BE3" w:rsidP="00316BE3">
      <w:pPr>
        <w:pStyle w:val="ListParagraph"/>
        <w:ind w:left="1440"/>
        <w:rPr>
          <w:sz w:val="24"/>
          <w:szCs w:val="24"/>
        </w:rPr>
      </w:pPr>
      <w:r w:rsidRPr="00316BE3">
        <w:rPr>
          <w:sz w:val="24"/>
          <w:szCs w:val="24"/>
        </w:rPr>
        <w:t>What is the fourth that the authors added?</w:t>
      </w:r>
    </w:p>
    <w:p w:rsidR="00316BE3" w:rsidRDefault="00316BE3" w:rsidP="00316BE3">
      <w:pPr>
        <w:pStyle w:val="ListParagraph"/>
        <w:ind w:left="1440"/>
        <w:rPr>
          <w:b/>
          <w:sz w:val="24"/>
          <w:szCs w:val="24"/>
        </w:rPr>
      </w:pPr>
    </w:p>
    <w:p w:rsidR="00316BE3" w:rsidRDefault="00316BE3" w:rsidP="00316BE3">
      <w:pPr>
        <w:pStyle w:val="ListParagraph"/>
        <w:ind w:left="1440"/>
        <w:rPr>
          <w:sz w:val="24"/>
          <w:szCs w:val="24"/>
        </w:rPr>
      </w:pPr>
      <w:proofErr w:type="gramStart"/>
      <w:r w:rsidRPr="00316BE3">
        <w:rPr>
          <w:sz w:val="24"/>
          <w:szCs w:val="24"/>
        </w:rPr>
        <w:t>Role #1.</w:t>
      </w:r>
      <w:proofErr w:type="gramEnd"/>
      <w:r w:rsidRPr="00316BE3">
        <w:rPr>
          <w:sz w:val="24"/>
          <w:szCs w:val="24"/>
        </w:rPr>
        <w:t xml:space="preserve"> </w:t>
      </w:r>
      <w:proofErr w:type="gramStart"/>
      <w:r w:rsidRPr="00316BE3">
        <w:rPr>
          <w:sz w:val="24"/>
          <w:szCs w:val="24"/>
        </w:rPr>
        <w:t>The duty of protecting the society from the violence and invasion of other independent societies.</w:t>
      </w:r>
      <w:proofErr w:type="gramEnd"/>
    </w:p>
    <w:p w:rsidR="00316BE3" w:rsidRDefault="00316BE3" w:rsidP="00316BE3">
      <w:pPr>
        <w:pStyle w:val="ListParagraph"/>
        <w:ind w:left="1440"/>
        <w:rPr>
          <w:sz w:val="24"/>
          <w:szCs w:val="24"/>
        </w:rPr>
      </w:pPr>
      <w:proofErr w:type="gramStart"/>
      <w:r>
        <w:rPr>
          <w:sz w:val="24"/>
          <w:szCs w:val="24"/>
        </w:rPr>
        <w:t>Role #2.</w:t>
      </w:r>
      <w:proofErr w:type="gramEnd"/>
      <w:r>
        <w:rPr>
          <w:sz w:val="24"/>
          <w:szCs w:val="24"/>
        </w:rPr>
        <w:t xml:space="preserve"> </w:t>
      </w:r>
      <w:proofErr w:type="gramStart"/>
      <w:r>
        <w:rPr>
          <w:sz w:val="24"/>
          <w:szCs w:val="24"/>
        </w:rPr>
        <w:t>The duty of protecting every member of the society from the injustice of oppression of every other member.</w:t>
      </w:r>
      <w:proofErr w:type="gramEnd"/>
    </w:p>
    <w:p w:rsidR="00316BE3" w:rsidRDefault="00316BE3" w:rsidP="00316BE3">
      <w:pPr>
        <w:pStyle w:val="ListParagraph"/>
        <w:ind w:left="1440"/>
        <w:rPr>
          <w:sz w:val="24"/>
          <w:szCs w:val="24"/>
        </w:rPr>
      </w:pPr>
      <w:proofErr w:type="gramStart"/>
      <w:r>
        <w:rPr>
          <w:sz w:val="24"/>
          <w:szCs w:val="24"/>
        </w:rPr>
        <w:t>Role #3.</w:t>
      </w:r>
      <w:proofErr w:type="gramEnd"/>
      <w:r>
        <w:rPr>
          <w:sz w:val="24"/>
          <w:szCs w:val="24"/>
        </w:rPr>
        <w:t xml:space="preserve"> </w:t>
      </w:r>
      <w:proofErr w:type="gramStart"/>
      <w:r>
        <w:rPr>
          <w:sz w:val="24"/>
          <w:szCs w:val="24"/>
        </w:rPr>
        <w:t>The duty of erecting and maintaining certain public works and certain public institutions.</w:t>
      </w:r>
      <w:proofErr w:type="gramEnd"/>
    </w:p>
    <w:p w:rsidR="00316BE3" w:rsidRDefault="00316BE3" w:rsidP="00316BE3">
      <w:pPr>
        <w:pStyle w:val="ListParagraph"/>
        <w:ind w:left="1440"/>
        <w:rPr>
          <w:sz w:val="24"/>
          <w:szCs w:val="24"/>
        </w:rPr>
      </w:pPr>
      <w:proofErr w:type="gramStart"/>
      <w:r>
        <w:rPr>
          <w:sz w:val="24"/>
          <w:szCs w:val="24"/>
        </w:rPr>
        <w:t>Role #4.</w:t>
      </w:r>
      <w:proofErr w:type="gramEnd"/>
      <w:r>
        <w:rPr>
          <w:sz w:val="24"/>
          <w:szCs w:val="24"/>
        </w:rPr>
        <w:t xml:space="preserve"> </w:t>
      </w:r>
      <w:proofErr w:type="gramStart"/>
      <w:r>
        <w:rPr>
          <w:sz w:val="24"/>
          <w:szCs w:val="24"/>
        </w:rPr>
        <w:t>The duty to protect members of the community who cannot be regarded as responsible individuals.</w:t>
      </w:r>
      <w:proofErr w:type="gramEnd"/>
    </w:p>
    <w:p w:rsidR="00316BE3" w:rsidRDefault="00316BE3" w:rsidP="00316BE3">
      <w:pPr>
        <w:pStyle w:val="ListParagraph"/>
        <w:ind w:left="1440"/>
        <w:rPr>
          <w:sz w:val="24"/>
          <w:szCs w:val="24"/>
        </w:rPr>
      </w:pPr>
    </w:p>
    <w:p w:rsidR="00316BE3" w:rsidRDefault="00316BE3" w:rsidP="00316BE3">
      <w:pPr>
        <w:pStyle w:val="ListParagraph"/>
        <w:numPr>
          <w:ilvl w:val="0"/>
          <w:numId w:val="1"/>
        </w:numPr>
        <w:rPr>
          <w:sz w:val="24"/>
          <w:szCs w:val="24"/>
        </w:rPr>
      </w:pPr>
      <w:r>
        <w:rPr>
          <w:sz w:val="24"/>
          <w:szCs w:val="24"/>
        </w:rPr>
        <w:t>What are the four arguments in favor of tariffs?</w:t>
      </w:r>
    </w:p>
    <w:p w:rsidR="00316BE3" w:rsidRDefault="00B04CA9" w:rsidP="00316BE3">
      <w:pPr>
        <w:pStyle w:val="ListParagraph"/>
        <w:ind w:left="1440"/>
        <w:rPr>
          <w:sz w:val="24"/>
          <w:szCs w:val="24"/>
        </w:rPr>
      </w:pPr>
      <w:proofErr w:type="gramStart"/>
      <w:r>
        <w:rPr>
          <w:sz w:val="24"/>
          <w:szCs w:val="24"/>
        </w:rPr>
        <w:t>Argument #1.</w:t>
      </w:r>
      <w:proofErr w:type="gramEnd"/>
      <w:r>
        <w:rPr>
          <w:sz w:val="24"/>
          <w:szCs w:val="24"/>
        </w:rPr>
        <w:t xml:space="preserve"> </w:t>
      </w:r>
      <w:proofErr w:type="gramStart"/>
      <w:r>
        <w:rPr>
          <w:sz w:val="24"/>
          <w:szCs w:val="24"/>
        </w:rPr>
        <w:t>That a thriving domestic steel industry is needed for defense.</w:t>
      </w:r>
      <w:proofErr w:type="gramEnd"/>
    </w:p>
    <w:p w:rsidR="00B04CA9" w:rsidRPr="00316BE3" w:rsidRDefault="00B04CA9" w:rsidP="00316BE3">
      <w:pPr>
        <w:pStyle w:val="ListParagraph"/>
        <w:ind w:left="1440"/>
        <w:rPr>
          <w:sz w:val="24"/>
          <w:szCs w:val="24"/>
        </w:rPr>
      </w:pPr>
      <w:proofErr w:type="gramStart"/>
      <w:r>
        <w:rPr>
          <w:sz w:val="24"/>
          <w:szCs w:val="24"/>
        </w:rPr>
        <w:t>Argument #2.</w:t>
      </w:r>
      <w:proofErr w:type="gramEnd"/>
      <w:r>
        <w:rPr>
          <w:sz w:val="24"/>
          <w:szCs w:val="24"/>
        </w:rPr>
        <w:t xml:space="preserve"> We must defend the </w:t>
      </w:r>
      <w:proofErr w:type="gramStart"/>
      <w:r>
        <w:rPr>
          <w:sz w:val="24"/>
          <w:szCs w:val="24"/>
        </w:rPr>
        <w:t>dollar,</w:t>
      </w:r>
      <w:proofErr w:type="gramEnd"/>
      <w:r>
        <w:rPr>
          <w:sz w:val="24"/>
          <w:szCs w:val="24"/>
        </w:rPr>
        <w:t xml:space="preserve"> we must keep it from falling in value in terms of other currencies.</w:t>
      </w:r>
    </w:p>
    <w:p w:rsidR="00316BE3" w:rsidRDefault="00B04CA9" w:rsidP="00316BE3">
      <w:pPr>
        <w:pStyle w:val="ListParagraph"/>
        <w:ind w:left="1440"/>
        <w:rPr>
          <w:sz w:val="24"/>
          <w:szCs w:val="24"/>
        </w:rPr>
      </w:pPr>
      <w:proofErr w:type="gramStart"/>
      <w:r>
        <w:rPr>
          <w:sz w:val="24"/>
          <w:szCs w:val="24"/>
        </w:rPr>
        <w:t>Argument #3.</w:t>
      </w:r>
      <w:proofErr w:type="gramEnd"/>
      <w:r>
        <w:rPr>
          <w:sz w:val="24"/>
          <w:szCs w:val="24"/>
        </w:rPr>
        <w:t xml:space="preserve"> “</w:t>
      </w:r>
      <w:proofErr w:type="gramStart"/>
      <w:r>
        <w:rPr>
          <w:sz w:val="24"/>
          <w:szCs w:val="24"/>
        </w:rPr>
        <w:t>beggar-thy-neighbor</w:t>
      </w:r>
      <w:proofErr w:type="gramEnd"/>
      <w:r>
        <w:rPr>
          <w:sz w:val="24"/>
          <w:szCs w:val="24"/>
        </w:rPr>
        <w:t>, A country that is a major producer of a product can join with a small number of other producers and together control a major share of production.</w:t>
      </w:r>
    </w:p>
    <w:p w:rsidR="00B04CA9" w:rsidRDefault="00B04CA9" w:rsidP="00316BE3">
      <w:pPr>
        <w:pStyle w:val="ListParagraph"/>
        <w:ind w:left="1440"/>
        <w:rPr>
          <w:sz w:val="24"/>
          <w:szCs w:val="24"/>
        </w:rPr>
      </w:pPr>
      <w:proofErr w:type="gramStart"/>
      <w:r>
        <w:rPr>
          <w:sz w:val="24"/>
          <w:szCs w:val="24"/>
        </w:rPr>
        <w:t>Argument #4.</w:t>
      </w:r>
      <w:proofErr w:type="gramEnd"/>
      <w:r>
        <w:rPr>
          <w:sz w:val="24"/>
          <w:szCs w:val="24"/>
        </w:rPr>
        <w:t xml:space="preserve"> Free trade would be fine if all other countries practiced free trade but that so long as they do not, they US cannot afford to.</w:t>
      </w:r>
    </w:p>
    <w:p w:rsidR="00B04CA9" w:rsidRPr="00316BE3" w:rsidRDefault="00B04CA9" w:rsidP="00316BE3">
      <w:pPr>
        <w:pStyle w:val="ListParagraph"/>
        <w:ind w:left="1440"/>
        <w:rPr>
          <w:sz w:val="24"/>
          <w:szCs w:val="24"/>
        </w:rPr>
      </w:pPr>
    </w:p>
    <w:p w:rsidR="00316BE3" w:rsidRDefault="003049E0" w:rsidP="003049E0">
      <w:pPr>
        <w:pStyle w:val="ListParagraph"/>
        <w:numPr>
          <w:ilvl w:val="0"/>
          <w:numId w:val="1"/>
        </w:numPr>
        <w:rPr>
          <w:sz w:val="24"/>
          <w:szCs w:val="24"/>
        </w:rPr>
      </w:pPr>
      <w:r>
        <w:rPr>
          <w:sz w:val="24"/>
          <w:szCs w:val="24"/>
        </w:rPr>
        <w:t>To solve the problems of welfare programs, the author proposed two essential components of reform, what are they?</w:t>
      </w:r>
    </w:p>
    <w:p w:rsidR="003049E0" w:rsidRDefault="003049E0" w:rsidP="003049E0">
      <w:pPr>
        <w:pStyle w:val="ListParagraph"/>
        <w:ind w:left="1440"/>
        <w:rPr>
          <w:sz w:val="24"/>
          <w:szCs w:val="24"/>
        </w:rPr>
      </w:pPr>
      <w:proofErr w:type="gramStart"/>
      <w:r>
        <w:rPr>
          <w:sz w:val="24"/>
          <w:szCs w:val="24"/>
        </w:rPr>
        <w:t>Component #1.</w:t>
      </w:r>
      <w:proofErr w:type="gramEnd"/>
      <w:r>
        <w:rPr>
          <w:sz w:val="24"/>
          <w:szCs w:val="24"/>
        </w:rPr>
        <w:t xml:space="preserve"> Reform the present welfare systems by replacing the ragbag of specific programs with a single comprehensive program of income supplements in cash.</w:t>
      </w:r>
    </w:p>
    <w:p w:rsidR="002714AC" w:rsidRDefault="003049E0" w:rsidP="002714AC">
      <w:pPr>
        <w:pStyle w:val="ListParagraph"/>
        <w:ind w:left="1440"/>
        <w:rPr>
          <w:sz w:val="24"/>
          <w:szCs w:val="24"/>
        </w:rPr>
      </w:pPr>
      <w:proofErr w:type="gramStart"/>
      <w:r>
        <w:rPr>
          <w:sz w:val="24"/>
          <w:szCs w:val="24"/>
        </w:rPr>
        <w:t>Component #2.</w:t>
      </w:r>
      <w:proofErr w:type="gramEnd"/>
      <w:r>
        <w:rPr>
          <w:sz w:val="24"/>
          <w:szCs w:val="24"/>
        </w:rPr>
        <w:t xml:space="preserve">  Unwind Social Security while meeting </w:t>
      </w:r>
      <w:r w:rsidR="000926BC">
        <w:rPr>
          <w:sz w:val="24"/>
          <w:szCs w:val="24"/>
        </w:rPr>
        <w:t>present</w:t>
      </w:r>
      <w:r>
        <w:rPr>
          <w:sz w:val="24"/>
          <w:szCs w:val="24"/>
        </w:rPr>
        <w:t xml:space="preserve"> commitments and gradually req</w:t>
      </w:r>
      <w:r w:rsidR="000926BC">
        <w:rPr>
          <w:sz w:val="24"/>
          <w:szCs w:val="24"/>
        </w:rPr>
        <w:t>uire people to make their own arrangements for their retirement.</w:t>
      </w:r>
    </w:p>
    <w:p w:rsidR="002714AC" w:rsidRDefault="002714AC" w:rsidP="002714AC">
      <w:pPr>
        <w:pStyle w:val="ListParagraph"/>
        <w:ind w:left="1440"/>
        <w:rPr>
          <w:sz w:val="24"/>
          <w:szCs w:val="24"/>
        </w:rPr>
      </w:pPr>
    </w:p>
    <w:p w:rsidR="002714AC" w:rsidRDefault="002714AC" w:rsidP="002714AC">
      <w:pPr>
        <w:pStyle w:val="ListParagraph"/>
        <w:numPr>
          <w:ilvl w:val="0"/>
          <w:numId w:val="1"/>
        </w:numPr>
        <w:rPr>
          <w:sz w:val="24"/>
          <w:szCs w:val="24"/>
        </w:rPr>
      </w:pPr>
      <w:r w:rsidRPr="002714AC">
        <w:rPr>
          <w:sz w:val="24"/>
          <w:szCs w:val="24"/>
        </w:rPr>
        <w:t xml:space="preserve">What </w:t>
      </w:r>
      <w:r w:rsidR="00987B66">
        <w:rPr>
          <w:sz w:val="24"/>
          <w:szCs w:val="24"/>
        </w:rPr>
        <w:t>a</w:t>
      </w:r>
      <w:r w:rsidRPr="002714AC">
        <w:rPr>
          <w:sz w:val="24"/>
          <w:szCs w:val="24"/>
        </w:rPr>
        <w:t xml:space="preserve">re the three types of equality </w:t>
      </w:r>
      <w:r>
        <w:rPr>
          <w:sz w:val="24"/>
          <w:szCs w:val="24"/>
        </w:rPr>
        <w:t>discussed by the authors?</w:t>
      </w:r>
    </w:p>
    <w:p w:rsidR="002714AC" w:rsidRDefault="002714AC" w:rsidP="002714AC">
      <w:pPr>
        <w:pStyle w:val="ListParagraph"/>
        <w:rPr>
          <w:sz w:val="24"/>
          <w:szCs w:val="24"/>
        </w:rPr>
      </w:pPr>
      <w:r>
        <w:rPr>
          <w:sz w:val="24"/>
          <w:szCs w:val="24"/>
        </w:rPr>
        <w:t xml:space="preserve"> </w:t>
      </w:r>
      <w:r>
        <w:rPr>
          <w:sz w:val="24"/>
          <w:szCs w:val="24"/>
        </w:rPr>
        <w:tab/>
      </w:r>
      <w:proofErr w:type="gramStart"/>
      <w:r>
        <w:rPr>
          <w:sz w:val="24"/>
          <w:szCs w:val="24"/>
        </w:rPr>
        <w:t>Component #1.</w:t>
      </w:r>
      <w:proofErr w:type="gramEnd"/>
      <w:r>
        <w:rPr>
          <w:sz w:val="24"/>
          <w:szCs w:val="24"/>
        </w:rPr>
        <w:t xml:space="preserve"> </w:t>
      </w:r>
      <w:r w:rsidR="00B263C4">
        <w:rPr>
          <w:sz w:val="24"/>
          <w:szCs w:val="24"/>
        </w:rPr>
        <w:t>Equality before God</w:t>
      </w:r>
    </w:p>
    <w:p w:rsidR="00B263C4" w:rsidRDefault="00B263C4" w:rsidP="002714AC">
      <w:pPr>
        <w:pStyle w:val="ListParagraph"/>
        <w:rPr>
          <w:sz w:val="24"/>
          <w:szCs w:val="24"/>
        </w:rPr>
      </w:pPr>
      <w:r>
        <w:rPr>
          <w:sz w:val="24"/>
          <w:szCs w:val="24"/>
        </w:rPr>
        <w:lastRenderedPageBreak/>
        <w:tab/>
      </w:r>
      <w:proofErr w:type="gramStart"/>
      <w:r>
        <w:rPr>
          <w:sz w:val="24"/>
          <w:szCs w:val="24"/>
        </w:rPr>
        <w:t>Component #2.</w:t>
      </w:r>
      <w:proofErr w:type="gramEnd"/>
      <w:r>
        <w:rPr>
          <w:sz w:val="24"/>
          <w:szCs w:val="24"/>
        </w:rPr>
        <w:t xml:space="preserve"> Equality of Opportunity</w:t>
      </w:r>
    </w:p>
    <w:p w:rsidR="00B263C4" w:rsidRDefault="00B263C4" w:rsidP="002714AC">
      <w:pPr>
        <w:pStyle w:val="ListParagraph"/>
        <w:rPr>
          <w:sz w:val="24"/>
          <w:szCs w:val="24"/>
        </w:rPr>
      </w:pPr>
      <w:r>
        <w:rPr>
          <w:sz w:val="24"/>
          <w:szCs w:val="24"/>
        </w:rPr>
        <w:tab/>
      </w:r>
      <w:proofErr w:type="gramStart"/>
      <w:r>
        <w:rPr>
          <w:sz w:val="24"/>
          <w:szCs w:val="24"/>
        </w:rPr>
        <w:t>Component #3.</w:t>
      </w:r>
      <w:proofErr w:type="gramEnd"/>
      <w:r>
        <w:rPr>
          <w:sz w:val="24"/>
          <w:szCs w:val="24"/>
        </w:rPr>
        <w:t xml:space="preserve"> Equality of Outcome</w:t>
      </w:r>
    </w:p>
    <w:p w:rsidR="006B2E61" w:rsidRDefault="006B2E61" w:rsidP="002714AC">
      <w:pPr>
        <w:pStyle w:val="ListParagraph"/>
        <w:rPr>
          <w:sz w:val="24"/>
          <w:szCs w:val="24"/>
        </w:rPr>
      </w:pPr>
    </w:p>
    <w:p w:rsidR="006B2E61" w:rsidRPr="005306D3" w:rsidRDefault="006B2E61" w:rsidP="006B2E61">
      <w:pPr>
        <w:pStyle w:val="ListParagraph"/>
        <w:numPr>
          <w:ilvl w:val="0"/>
          <w:numId w:val="1"/>
        </w:numPr>
        <w:spacing w:line="480" w:lineRule="auto"/>
        <w:rPr>
          <w:sz w:val="24"/>
          <w:szCs w:val="24"/>
          <w:lang w:val="en"/>
        </w:rPr>
      </w:pPr>
      <w:r w:rsidRPr="006B2E61">
        <w:rPr>
          <w:sz w:val="24"/>
          <w:szCs w:val="24"/>
          <w:lang w:val="en"/>
        </w:rPr>
        <w:t xml:space="preserve">The authors wrote that liberty is enhanced when government promotes personal equality or equality of opportunity. Alternatively, when the government promotes “fair </w:t>
      </w:r>
      <w:r w:rsidRPr="005306D3">
        <w:rPr>
          <w:sz w:val="24"/>
          <w:szCs w:val="24"/>
          <w:lang w:val="en"/>
        </w:rPr>
        <w:t>shares for all,” liberty is reduced.</w:t>
      </w:r>
    </w:p>
    <w:p w:rsidR="006B2E61" w:rsidRPr="005306D3" w:rsidRDefault="006B2E61" w:rsidP="005306D3">
      <w:pPr>
        <w:spacing w:line="480" w:lineRule="auto"/>
        <w:rPr>
          <w:sz w:val="24"/>
          <w:szCs w:val="24"/>
          <w:lang w:val="en"/>
        </w:rPr>
      </w:pPr>
      <w:r w:rsidRPr="005306D3">
        <w:rPr>
          <w:sz w:val="24"/>
          <w:szCs w:val="24"/>
          <w:lang w:val="en"/>
        </w:rPr>
        <w:t>Using the “</w:t>
      </w:r>
      <w:r w:rsidRPr="005306D3">
        <w:rPr>
          <w:rFonts w:cstheme="minorHAnsi"/>
          <w:sz w:val="24"/>
          <w:szCs w:val="24"/>
          <w:lang w:val="en"/>
        </w:rPr>
        <w:t>fair</w:t>
      </w:r>
      <w:r w:rsidRPr="005306D3">
        <w:rPr>
          <w:sz w:val="24"/>
          <w:szCs w:val="24"/>
          <w:lang w:val="en"/>
        </w:rPr>
        <w:t xml:space="preserve"> shares for all” concept to calculate class grades, all students would receive an </w:t>
      </w:r>
      <w:r w:rsidRPr="005306D3">
        <w:rPr>
          <w:rFonts w:cstheme="minorHAnsi"/>
          <w:sz w:val="24"/>
          <w:szCs w:val="24"/>
          <w:lang w:val="en"/>
        </w:rPr>
        <w:t>average</w:t>
      </w:r>
      <w:r w:rsidRPr="005306D3">
        <w:rPr>
          <w:sz w:val="24"/>
          <w:szCs w:val="24"/>
          <w:lang w:val="en"/>
        </w:rPr>
        <w:t xml:space="preserve"> grade (C+). This would be accomplished by taking points away from students earning A’s &amp; B’s to give to students earning D’s &amp; E’s. Distributing points equally would result in “fair grades for all.” </w:t>
      </w:r>
    </w:p>
    <w:p w:rsidR="006B2E61" w:rsidRPr="006B2E61" w:rsidRDefault="006B2E61" w:rsidP="005306D3">
      <w:pPr>
        <w:spacing w:line="480" w:lineRule="auto"/>
        <w:rPr>
          <w:sz w:val="24"/>
          <w:szCs w:val="24"/>
        </w:rPr>
      </w:pPr>
    </w:p>
    <w:p w:rsidR="00C4191A" w:rsidRDefault="006B2E61" w:rsidP="006B2E61">
      <w:pPr>
        <w:spacing w:line="480" w:lineRule="auto"/>
        <w:rPr>
          <w:sz w:val="24"/>
          <w:szCs w:val="24"/>
        </w:rPr>
      </w:pPr>
      <w:r>
        <w:rPr>
          <w:sz w:val="24"/>
          <w:szCs w:val="24"/>
        </w:rPr>
        <w:tab/>
        <w:t xml:space="preserve">I would not approve of the “fair shares for all” concept to calculate my grade because </w:t>
      </w:r>
      <w:r w:rsidR="00C4191A">
        <w:rPr>
          <w:sz w:val="24"/>
          <w:szCs w:val="24"/>
        </w:rPr>
        <w:t>this concept is not fair to all, this is basically rewarding people for doing the bare minimum that is required because in the end they will get the same grade as someone who worked really hard for their A. In the end everyone no matter the effort with end up with the same grade. If this was put in place I honestly can say that I would stop trying to achieve an A in class.</w:t>
      </w:r>
    </w:p>
    <w:p w:rsidR="00C4191A" w:rsidRDefault="00C4191A" w:rsidP="006B2E61">
      <w:pPr>
        <w:spacing w:line="480" w:lineRule="auto"/>
        <w:rPr>
          <w:sz w:val="24"/>
          <w:szCs w:val="24"/>
        </w:rPr>
      </w:pPr>
      <w:r>
        <w:rPr>
          <w:sz w:val="24"/>
          <w:szCs w:val="24"/>
        </w:rPr>
        <w:tab/>
        <w:t>It’s true that</w:t>
      </w:r>
      <w:r w:rsidR="00A018BE">
        <w:rPr>
          <w:sz w:val="24"/>
          <w:szCs w:val="24"/>
        </w:rPr>
        <w:t xml:space="preserve"> some students may not have had the same advantages in education or upbringing of some but if the “fair shares for all” was applied then these students would have no incentive to work hard and get an education because in the end they would be just like everyone else. How would </w:t>
      </w:r>
      <w:r w:rsidR="001F77B6">
        <w:rPr>
          <w:sz w:val="24"/>
          <w:szCs w:val="24"/>
        </w:rPr>
        <w:t xml:space="preserve">people apply for scholarships or honors programs if everyone ended up with the same grade, they would be no way to show what your real educationally potential was. </w:t>
      </w:r>
    </w:p>
    <w:p w:rsidR="005D3A68" w:rsidRDefault="005D3A68" w:rsidP="006B2E61">
      <w:pPr>
        <w:spacing w:line="480" w:lineRule="auto"/>
        <w:rPr>
          <w:sz w:val="24"/>
          <w:szCs w:val="24"/>
        </w:rPr>
      </w:pPr>
      <w:r>
        <w:rPr>
          <w:sz w:val="24"/>
          <w:szCs w:val="24"/>
        </w:rPr>
        <w:lastRenderedPageBreak/>
        <w:tab/>
        <w:t xml:space="preserve">In some cases economically I think that “fair shares for all” should be applied. I believe that there are some employers that still pay men more money than women even though they don’t work as hard. As far as employment and wages I believe that “fair shares for all” should always be applied equally no matter race, color, or sex. </w:t>
      </w:r>
    </w:p>
    <w:p w:rsidR="00AA3880" w:rsidRDefault="00AA3880" w:rsidP="00AA3880">
      <w:pPr>
        <w:spacing w:line="480" w:lineRule="auto"/>
        <w:jc w:val="center"/>
        <w:rPr>
          <w:sz w:val="24"/>
          <w:szCs w:val="24"/>
        </w:rPr>
      </w:pPr>
    </w:p>
    <w:p w:rsidR="00AA3880" w:rsidRDefault="00AA3880" w:rsidP="00AA3880">
      <w:pPr>
        <w:spacing w:line="480" w:lineRule="auto"/>
        <w:jc w:val="center"/>
        <w:rPr>
          <w:b/>
          <w:sz w:val="36"/>
          <w:szCs w:val="36"/>
        </w:rPr>
      </w:pPr>
      <w:r w:rsidRPr="00AA3880">
        <w:rPr>
          <w:b/>
          <w:sz w:val="36"/>
          <w:szCs w:val="36"/>
        </w:rPr>
        <w:t>Reflective Writing</w:t>
      </w:r>
    </w:p>
    <w:p w:rsidR="003B7768" w:rsidRDefault="00AA3880" w:rsidP="00AA3880">
      <w:pPr>
        <w:spacing w:line="480" w:lineRule="auto"/>
        <w:rPr>
          <w:sz w:val="24"/>
          <w:szCs w:val="24"/>
        </w:rPr>
      </w:pPr>
      <w:r>
        <w:rPr>
          <w:sz w:val="24"/>
          <w:szCs w:val="24"/>
        </w:rPr>
        <w:tab/>
        <w:t xml:space="preserve">This booked helped me improve my critically skills and open my eyes to other ways of thinking and options. </w:t>
      </w:r>
      <w:r w:rsidR="003B7768">
        <w:rPr>
          <w:sz w:val="24"/>
          <w:szCs w:val="24"/>
        </w:rPr>
        <w:t xml:space="preserve">I took a step back and thought about how things could be different, better or worse if others where give the power to make important decisions. This book has various insights to different problems and solutions that could be used to make substantial changes. </w:t>
      </w:r>
    </w:p>
    <w:p w:rsidR="003B7768" w:rsidRDefault="003B7768" w:rsidP="00AA3880">
      <w:pPr>
        <w:spacing w:line="480" w:lineRule="auto"/>
        <w:rPr>
          <w:sz w:val="24"/>
          <w:szCs w:val="24"/>
        </w:rPr>
      </w:pPr>
      <w:r>
        <w:rPr>
          <w:sz w:val="24"/>
          <w:szCs w:val="24"/>
        </w:rPr>
        <w:tab/>
        <w:t>I will use my enhanced critical thinking skills from this book to pay better attention to the social and economic problems that exist today and try to come up with feasible solutions to better the future for my children. This book as opened m</w:t>
      </w:r>
      <w:bookmarkStart w:id="0" w:name="_GoBack"/>
      <w:bookmarkEnd w:id="0"/>
      <w:r>
        <w:rPr>
          <w:sz w:val="24"/>
          <w:szCs w:val="24"/>
        </w:rPr>
        <w:t>y eyes to the mistakes of the past and how to correct them from repeating themselves.</w:t>
      </w:r>
    </w:p>
    <w:p w:rsidR="003B7768" w:rsidRPr="00AA3880" w:rsidRDefault="003B7768" w:rsidP="00AA3880">
      <w:pPr>
        <w:spacing w:line="480" w:lineRule="auto"/>
        <w:rPr>
          <w:sz w:val="24"/>
          <w:szCs w:val="24"/>
        </w:rPr>
      </w:pPr>
    </w:p>
    <w:p w:rsidR="00C5107F" w:rsidRDefault="00C5107F" w:rsidP="006B2E61">
      <w:pPr>
        <w:spacing w:line="480" w:lineRule="auto"/>
        <w:rPr>
          <w:sz w:val="24"/>
          <w:szCs w:val="24"/>
        </w:rPr>
      </w:pPr>
      <w:r>
        <w:rPr>
          <w:sz w:val="24"/>
          <w:szCs w:val="24"/>
        </w:rPr>
        <w:tab/>
      </w:r>
    </w:p>
    <w:p w:rsidR="00C4191A" w:rsidRDefault="00C4191A" w:rsidP="006B2E61">
      <w:pPr>
        <w:spacing w:line="480" w:lineRule="auto"/>
        <w:rPr>
          <w:sz w:val="24"/>
          <w:szCs w:val="24"/>
        </w:rPr>
      </w:pPr>
    </w:p>
    <w:p w:rsidR="00C4191A" w:rsidRDefault="00C4191A" w:rsidP="006B2E61">
      <w:pPr>
        <w:spacing w:line="480" w:lineRule="auto"/>
        <w:rPr>
          <w:sz w:val="24"/>
          <w:szCs w:val="24"/>
        </w:rPr>
      </w:pPr>
    </w:p>
    <w:p w:rsidR="00C4191A" w:rsidRDefault="00C4191A" w:rsidP="006B2E61">
      <w:pPr>
        <w:spacing w:line="480" w:lineRule="auto"/>
        <w:rPr>
          <w:sz w:val="24"/>
          <w:szCs w:val="24"/>
        </w:rPr>
      </w:pPr>
      <w:r>
        <w:rPr>
          <w:sz w:val="24"/>
          <w:szCs w:val="24"/>
        </w:rPr>
        <w:tab/>
      </w:r>
    </w:p>
    <w:p w:rsidR="00C4191A" w:rsidRDefault="00C4191A" w:rsidP="006B2E61">
      <w:pPr>
        <w:spacing w:line="480" w:lineRule="auto"/>
        <w:rPr>
          <w:sz w:val="24"/>
          <w:szCs w:val="24"/>
        </w:rPr>
      </w:pPr>
    </w:p>
    <w:p w:rsidR="006B2E61" w:rsidRPr="006B2E61" w:rsidRDefault="00C4191A" w:rsidP="006B2E61">
      <w:pPr>
        <w:spacing w:line="480" w:lineRule="auto"/>
        <w:rPr>
          <w:sz w:val="24"/>
          <w:szCs w:val="24"/>
        </w:rPr>
      </w:pPr>
      <w:r>
        <w:rPr>
          <w:sz w:val="24"/>
          <w:szCs w:val="24"/>
        </w:rPr>
        <w:t xml:space="preserve"> </w:t>
      </w:r>
      <w:r w:rsidR="006B2E61">
        <w:rPr>
          <w:sz w:val="24"/>
          <w:szCs w:val="24"/>
        </w:rPr>
        <w:t xml:space="preserve">  </w:t>
      </w:r>
    </w:p>
    <w:p w:rsidR="003049E0" w:rsidRPr="003049E0" w:rsidRDefault="003049E0" w:rsidP="003049E0">
      <w:pPr>
        <w:pStyle w:val="ListParagraph"/>
        <w:ind w:left="1440"/>
        <w:rPr>
          <w:sz w:val="24"/>
          <w:szCs w:val="24"/>
        </w:rPr>
      </w:pPr>
    </w:p>
    <w:sectPr w:rsidR="003049E0" w:rsidRPr="00304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A0214"/>
    <w:multiLevelType w:val="hybridMultilevel"/>
    <w:tmpl w:val="B0E0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E3"/>
    <w:rsid w:val="000926BC"/>
    <w:rsid w:val="001F77B6"/>
    <w:rsid w:val="002714AC"/>
    <w:rsid w:val="003049E0"/>
    <w:rsid w:val="00316BE3"/>
    <w:rsid w:val="003B7768"/>
    <w:rsid w:val="005306D3"/>
    <w:rsid w:val="005D3A68"/>
    <w:rsid w:val="006B2E61"/>
    <w:rsid w:val="00987B66"/>
    <w:rsid w:val="00A018BE"/>
    <w:rsid w:val="00AA3880"/>
    <w:rsid w:val="00B04CA9"/>
    <w:rsid w:val="00B263C4"/>
    <w:rsid w:val="00C4191A"/>
    <w:rsid w:val="00C5107F"/>
    <w:rsid w:val="00E3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BE3"/>
    <w:pPr>
      <w:ind w:left="720"/>
      <w:contextualSpacing/>
    </w:pPr>
  </w:style>
  <w:style w:type="paragraph" w:styleId="NormalWeb">
    <w:name w:val="Normal (Web)"/>
    <w:basedOn w:val="Normal"/>
    <w:uiPriority w:val="99"/>
    <w:semiHidden/>
    <w:unhideWhenUsed/>
    <w:rsid w:val="006B2E61"/>
    <w:pPr>
      <w:spacing w:before="100" w:beforeAutospacing="1" w:after="39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BE3"/>
    <w:pPr>
      <w:ind w:left="720"/>
      <w:contextualSpacing/>
    </w:pPr>
  </w:style>
  <w:style w:type="paragraph" w:styleId="NormalWeb">
    <w:name w:val="Normal (Web)"/>
    <w:basedOn w:val="Normal"/>
    <w:uiPriority w:val="99"/>
    <w:semiHidden/>
    <w:unhideWhenUsed/>
    <w:rsid w:val="006B2E61"/>
    <w:pPr>
      <w:spacing w:before="100" w:beforeAutospacing="1" w:after="39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373674">
      <w:bodyDiv w:val="1"/>
      <w:marLeft w:val="0"/>
      <w:marRight w:val="0"/>
      <w:marTop w:val="0"/>
      <w:marBottom w:val="0"/>
      <w:divBdr>
        <w:top w:val="none" w:sz="0" w:space="0" w:color="auto"/>
        <w:left w:val="none" w:sz="0" w:space="0" w:color="auto"/>
        <w:bottom w:val="none" w:sz="0" w:space="0" w:color="auto"/>
        <w:right w:val="none" w:sz="0" w:space="0" w:color="auto"/>
      </w:divBdr>
      <w:divsChild>
        <w:div w:id="843083886">
          <w:marLeft w:val="0"/>
          <w:marRight w:val="0"/>
          <w:marTop w:val="480"/>
          <w:marBottom w:val="480"/>
          <w:divBdr>
            <w:top w:val="none" w:sz="0" w:space="0" w:color="auto"/>
            <w:left w:val="none" w:sz="0" w:space="0" w:color="auto"/>
            <w:bottom w:val="none" w:sz="0" w:space="0" w:color="auto"/>
            <w:right w:val="none" w:sz="0" w:space="0" w:color="auto"/>
          </w:divBdr>
          <w:divsChild>
            <w:div w:id="1114591219">
              <w:marLeft w:val="0"/>
              <w:marRight w:val="0"/>
              <w:marTop w:val="0"/>
              <w:marBottom w:val="0"/>
              <w:divBdr>
                <w:top w:val="none" w:sz="0" w:space="0" w:color="auto"/>
                <w:left w:val="none" w:sz="0" w:space="0" w:color="auto"/>
                <w:bottom w:val="none" w:sz="0" w:space="0" w:color="auto"/>
                <w:right w:val="none" w:sz="0" w:space="0" w:color="auto"/>
              </w:divBdr>
              <w:divsChild>
                <w:div w:id="397098534">
                  <w:marLeft w:val="0"/>
                  <w:marRight w:val="-26"/>
                  <w:marTop w:val="0"/>
                  <w:marBottom w:val="0"/>
                  <w:divBdr>
                    <w:top w:val="none" w:sz="0" w:space="0" w:color="auto"/>
                    <w:left w:val="none" w:sz="0" w:space="0" w:color="auto"/>
                    <w:bottom w:val="none" w:sz="0" w:space="0" w:color="auto"/>
                    <w:right w:val="none" w:sz="0" w:space="0" w:color="auto"/>
                  </w:divBdr>
                  <w:divsChild>
                    <w:div w:id="1065641982">
                      <w:marLeft w:val="7"/>
                      <w:marRight w:val="34"/>
                      <w:marTop w:val="0"/>
                      <w:marBottom w:val="0"/>
                      <w:divBdr>
                        <w:top w:val="none" w:sz="0" w:space="0" w:color="auto"/>
                        <w:left w:val="none" w:sz="0" w:space="0" w:color="auto"/>
                        <w:bottom w:val="none" w:sz="0" w:space="0" w:color="auto"/>
                        <w:right w:val="none" w:sz="0" w:space="0" w:color="auto"/>
                      </w:divBdr>
                      <w:divsChild>
                        <w:div w:id="19256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Ingersoll Rand</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Stuber</dc:creator>
  <cp:lastModifiedBy>Amber Stuber</cp:lastModifiedBy>
  <cp:revision>8</cp:revision>
  <dcterms:created xsi:type="dcterms:W3CDTF">2013-08-08T17:20:00Z</dcterms:created>
  <dcterms:modified xsi:type="dcterms:W3CDTF">2013-08-08T21:46:00Z</dcterms:modified>
</cp:coreProperties>
</file>